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widowControl w:val="0"/>
        <w:spacing w:after="0" w:before="0" w:line="360" w:lineRule="auto"/>
        <w:ind w:left="6583" w:firstLine="617.0000000000005"/>
        <w:jc w:val="center"/>
        <w:rPr>
          <w:rFonts w:ascii="Arial" w:cs="Arial" w:eastAsia="Arial" w:hAnsi="Arial"/>
          <w:sz w:val="20"/>
          <w:szCs w:val="20"/>
        </w:rPr>
      </w:pPr>
      <w:bookmarkStart w:colFirst="0" w:colLast="0" w:name="_heading=h.dzp7pabq5jbd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142" w:firstLine="0"/>
        <w:jc w:val="center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Obs. Primeiro baixe o documento para somente depois preenchê-lo. Favor não preencher o documento online.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ATA DE QUALIFICAÇÃO MESTRADO PROFISSIONAL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Em xx (vinte e dois) de xx de dois mil e vinte e ___ (202_), às 00h00, ____________________________________________ (discente) realizou o Exame de Qualificação de Mestrado Profissional em Música abordando o tema: _________________________________________ (título)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rtl w:val="0"/>
        </w:rPr>
        <w:t xml:space="preserve">Após análise e considerações, os membros da Banca Examinadora apresentaram o seguinte resultado: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after="200" w:line="273.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Banca de Examinadores:</w:t>
      </w:r>
    </w:p>
    <w:tbl>
      <w:tblPr>
        <w:tblStyle w:val="Table1"/>
        <w:tblW w:w="888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975"/>
        <w:gridCol w:w="2085"/>
        <w:gridCol w:w="2820"/>
        <w:tblGridChange w:id="0">
          <w:tblGrid>
            <w:gridCol w:w="3975"/>
            <w:gridCol w:w="2085"/>
            <w:gridCol w:w="282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00" w:line="276" w:lineRule="auto"/>
              <w:ind w:left="-40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Membros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00" w:line="276" w:lineRule="auto"/>
              <w:ind w:left="-40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Parecer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00" w:line="276" w:lineRule="auto"/>
              <w:ind w:left="-40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Assinatura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360" w:lineRule="auto"/>
              <w:ind w:left="-40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Prof.ª Drª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76" w:lineRule="auto"/>
              <w:ind w:left="-4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Aprovado    (     )</w:t>
            </w:r>
          </w:p>
          <w:p w:rsidR="00000000" w:rsidDel="00000000" w:rsidP="00000000" w:rsidRDefault="00000000" w:rsidRPr="00000000" w14:paraId="0000000F">
            <w:pPr>
              <w:spacing w:line="360" w:lineRule="auto"/>
              <w:ind w:left="-4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Reprovado  (     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360" w:lineRule="auto"/>
              <w:ind w:left="-4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360" w:lineRule="auto"/>
              <w:ind w:left="-40" w:firstLine="0"/>
              <w:rPr>
                <w:rFonts w:ascii="Arial" w:cs="Arial" w:eastAsia="Arial" w:hAnsi="Arial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Prof.ª Drª.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highlight w:val="white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ind w:left="-4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Aprovado    (   )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left="-4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Reprovado  (     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360" w:lineRule="auto"/>
              <w:ind w:left="-4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360" w:lineRule="auto"/>
              <w:ind w:left="-4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Prof.ª Drª.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76" w:lineRule="auto"/>
              <w:ind w:left="-4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Aprovado    (  )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left="-4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Reprovado  (     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360" w:lineRule="auto"/>
              <w:ind w:left="-4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9">
      <w:pPr>
        <w:spacing w:after="200" w:line="273.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tbl>
      <w:tblPr>
        <w:tblStyle w:val="Table2"/>
        <w:tblW w:w="885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8850"/>
        <w:tblGridChange w:id="0">
          <w:tblGrid>
            <w:gridCol w:w="8850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00"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Sugestões da Banca: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Incorporar as recomendações da Banca Examinadora.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3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0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200"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Resultado Final: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Aprovado/a</w:t>
      </w:r>
      <w:r w:rsidDel="00000000" w:rsidR="00000000" w:rsidRPr="00000000">
        <w:rPr>
          <w:rFonts w:ascii="Arial" w:cs="Arial" w:eastAsia="Arial" w:hAnsi="Arial"/>
          <w:rtl w:val="0"/>
        </w:rPr>
        <w:t xml:space="preserve">  (     )                 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Reprovado/a</w:t>
      </w:r>
      <w:r w:rsidDel="00000000" w:rsidR="00000000" w:rsidRPr="00000000">
        <w:rPr>
          <w:rFonts w:ascii="Arial" w:cs="Arial" w:eastAsia="Arial" w:hAnsi="Arial"/>
          <w:rtl w:val="0"/>
        </w:rPr>
        <w:t xml:space="preserve"> (     )</w:t>
      </w:r>
    </w:p>
    <w:p w:rsidR="00000000" w:rsidDel="00000000" w:rsidP="00000000" w:rsidRDefault="00000000" w:rsidRPr="00000000" w14:paraId="0000002E">
      <w:pPr>
        <w:spacing w:after="20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2F">
      <w:pPr>
        <w:spacing w:after="200" w:line="273.6" w:lineRule="auto"/>
        <w:ind w:left="160" w:hanging="80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       Local e data: Belém, xx de xxx de 202__</w:t>
      </w:r>
    </w:p>
    <w:p w:rsidR="00000000" w:rsidDel="00000000" w:rsidP="00000000" w:rsidRDefault="00000000" w:rsidRPr="00000000" w14:paraId="00000030">
      <w:pPr>
        <w:spacing w:after="200" w:line="273.6" w:lineRule="auto"/>
        <w:ind w:left="160" w:hanging="8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</w:t>
        <w:tab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                       </w:t>
      </w:r>
    </w:p>
    <w:p w:rsidR="00000000" w:rsidDel="00000000" w:rsidP="00000000" w:rsidRDefault="00000000" w:rsidRPr="00000000" w14:paraId="00000031">
      <w:pPr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60" w:w="11920" w:orient="portrait"/>
      <w:pgMar w:bottom="1720" w:top="2520" w:left="860" w:right="940" w:header="707" w:footer="152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1603692</wp:posOffset>
              </wp:positionH>
              <wp:positionV relativeFrom="page">
                <wp:posOffset>763902</wp:posOffset>
              </wp:positionV>
              <wp:extent cx="4090989" cy="710723"/>
              <wp:effectExtent b="0" l="0" r="0" t="0"/>
              <wp:wrapNone/>
              <wp:docPr descr="Text Box 2" id="107374184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106673" y="3399000"/>
                        <a:ext cx="4478655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17.999999523162842" w:firstLine="39.000000953674316"/>
                            <w:jc w:val="center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17.999999523162842" w:firstLine="39.000000953674316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UNIVERSIDADE FEDERAL DO PARÁ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17.999999523162842" w:firstLine="39.000000953674316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ESCOLA DE MÚSICA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17.999999523162842" w:firstLine="39.000000953674316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PROGRAMA DE PÓS-GRADUAÇÃO EM MÚSICA – PPG-PROFMUS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20" w:right="17.999999523162842" w:firstLine="39.000000953674316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MESTRADO PROFISSIONAL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1603692</wp:posOffset>
              </wp:positionH>
              <wp:positionV relativeFrom="page">
                <wp:posOffset>763902</wp:posOffset>
              </wp:positionV>
              <wp:extent cx="4090989" cy="710723"/>
              <wp:effectExtent b="0" l="0" r="0" t="0"/>
              <wp:wrapNone/>
              <wp:docPr descr="Text Box 2" id="1073741841" name="image3.png"/>
              <a:graphic>
                <a:graphicData uri="http://schemas.openxmlformats.org/drawingml/2006/picture">
                  <pic:pic>
                    <pic:nvPicPr>
                      <pic:cNvPr descr="Text Box 2"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90989" cy="71072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sz w:val="20"/>
        <w:szCs w:val="20"/>
        <w:rtl w:val="0"/>
      </w:rPr>
      <w:t xml:space="preserve">                                                                                                                                                                 </w:t>
    </w:r>
    <w:r w:rsidDel="00000000" w:rsidR="00000000" w:rsidRPr="00000000">
      <w:rPr>
        <w:sz w:val="20"/>
        <w:szCs w:val="20"/>
      </w:rPr>
      <w:drawing>
        <wp:inline distB="114300" distT="114300" distL="114300" distR="114300">
          <wp:extent cx="1019175" cy="391695"/>
          <wp:effectExtent b="0" l="0" r="0" t="0"/>
          <wp:docPr id="107374184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19175" cy="3916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3380104</wp:posOffset>
          </wp:positionH>
          <wp:positionV relativeFrom="page">
            <wp:posOffset>97152</wp:posOffset>
          </wp:positionV>
          <wp:extent cx="542720" cy="664527"/>
          <wp:effectExtent b="0" l="0" r="0" t="0"/>
          <wp:wrapNone/>
          <wp:docPr descr="image1.jpeg" id="1073741844" name="image2.jpg"/>
          <a:graphic>
            <a:graphicData uri="http://schemas.openxmlformats.org/drawingml/2006/picture">
              <pic:pic>
                <pic:nvPicPr>
                  <pic:cNvPr descr="image1.jpeg" id="0" name="image2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42720" cy="66452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3699510</wp:posOffset>
              </wp:positionH>
              <wp:positionV relativeFrom="page">
                <wp:posOffset>9578339</wp:posOffset>
              </wp:positionV>
              <wp:extent cx="165736" cy="207646"/>
              <wp:effectExtent b="0" l="0" r="0" t="0"/>
              <wp:wrapNone/>
              <wp:docPr descr="Text Box 1" id="107374184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5272657" y="3685702"/>
                        <a:ext cx="146686" cy="18859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60" w:right="0" w:firstLine="1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rebuchet MS" w:cs="Trebuchet MS" w:eastAsia="Trebuchet MS" w:hAnsi="Trebuchet MS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1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3699510</wp:posOffset>
              </wp:positionH>
              <wp:positionV relativeFrom="page">
                <wp:posOffset>9578339</wp:posOffset>
              </wp:positionV>
              <wp:extent cx="165736" cy="207646"/>
              <wp:effectExtent b="0" l="0" r="0" t="0"/>
              <wp:wrapNone/>
              <wp:docPr descr="Text Box 1" id="1073741842" name="image4.png"/>
              <a:graphic>
                <a:graphicData uri="http://schemas.openxmlformats.org/drawingml/2006/picture">
                  <pic:pic>
                    <pic:nvPicPr>
                      <pic:cNvPr descr="Text Box 1"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5736" cy="20764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22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22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next w:val="Normal"/>
    <w:pPr/>
    <w:rPr>
      <w:sz w:val="24"/>
      <w:szCs w:val="24"/>
      <w:lang w:bidi="ar-SA" w:eastAsia="en-US" w:val="en-US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Arial" w:cs="Arial Unicode MS" w:eastAsia="Arial Unicode MS" w:hAnsi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color="000000" w:val="none"/>
      <w:shd w:color="auto" w:fill="auto" w:val="nil"/>
      <w:vertAlign w:val="baseline"/>
      <w:lang w:val="pt-PT"/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0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Arial" w:cs="Arial Unicode MS" w:eastAsia="Arial Unicode MS" w:hAnsi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color="000000" w:val="none"/>
      <w:shd w:color="auto" w:fill="auto" w:val="nil"/>
      <w:vertAlign w:val="baseline"/>
      <w:lang w:val="de-DE"/>
      <w14:textFill>
        <w14:solidFill>
          <w14:srgbClr w14:val="000000"/>
        </w14:solidFill>
      </w14:textFill>
      <w14:textOutline>
        <w14:noFill/>
      </w14:textOutline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color="auto" w:fill="auto" w:val="clear"/>
      <w:suppressAutoHyphens w:val="0"/>
      <w:bidi w:val="0"/>
      <w:spacing w:after="0" w:before="3" w:line="240" w:lineRule="auto"/>
      <w:ind w:left="995" w:right="1755" w:hanging="416"/>
      <w:jc w:val="left"/>
      <w:outlineLvl w:val="9"/>
    </w:pPr>
    <w:rPr>
      <w:rFonts w:ascii="Arial" w:cs="Arial Unicode MS" w:eastAsia="Arial Unicode MS" w:hAnsi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color="000000" w:val="none"/>
      <w:shd w:color="auto" w:fill="auto" w:val="nil"/>
      <w:vertAlign w:val="baseline"/>
      <w:lang w:val="pt-PT"/>
      <w14:textFill>
        <w14:solidFill>
          <w14:srgbClr w14:val="000000"/>
        </w14:solidFill>
      </w14:textFill>
    </w:rPr>
  </w:style>
  <w:style w:type="numbering" w:styleId="Estilo Importado 1">
    <w:name w:val="Estilo Importado 1"/>
    <w:pPr>
      <w:numPr>
        <w:numId w:val="1"/>
      </w:numPr>
    </w:pPr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color="auto" w:fill="auto" w:val="clear"/>
      <w:tabs>
        <w:tab w:val="right" w:pos="9020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Helvetica Neue" w:eastAsia="Helvetica Neue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Relationship Id="rId3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nr+ViGEAzfwvRh60J5RUmFAM0A==">CgMxLjAyDmguZHpwN3BhYnE1amJkOAByITFxWTZFTEVzVnNmQktpbmhxNGFmSWg4N2R5YzlyandjTA==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